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2021年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舟山市青少年体校摔跤项目初中招生章程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根据舟山市文化和广电旅游体育局、舟山市教育局招生意见，结合舟山市青少年体校摔跤项目建设和发展的需要，拟定2021年舟山市青少年体校摔跤项目初中招生章程。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招生计划： 七年级3名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招生项目：摔跤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报名和测试</w:t>
      </w:r>
    </w:p>
    <w:p>
      <w:pPr>
        <w:numPr>
          <w:ilvl w:val="0"/>
          <w:numId w:val="3"/>
        </w:numPr>
        <w:spacing w:before="36" w:line="400" w:lineRule="exact"/>
        <w:ind w:left="660" w:leftChars="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报名时间：2021年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6月30日-7月6日17点止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，携带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本人身份证或户口簿、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②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二寸证件照（4张）、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③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学生基本信息表、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④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素质发展报告单、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⑤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相关体育竞赛获奖证书及成绩证明到舟山市青少年体校训练科报名，并填写“舟山市青少年体校初中体育招生报名表”（附件一）；也可以用邮寄方式将报名所需材料（复印件）于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7月6日24点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（以邮戳或快递单上的时间为准）前寄至舟山市青少年体校训练科收。（联系人：马老师、李老师；联系电话：8170385；地址：定海区临城街道定沈路302号）。</w:t>
      </w:r>
    </w:p>
    <w:p>
      <w:pPr>
        <w:numPr>
          <w:ilvl w:val="0"/>
          <w:numId w:val="3"/>
        </w:numPr>
        <w:spacing w:before="36" w:line="400" w:lineRule="exact"/>
        <w:ind w:left="660" w:leftChars="3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测试时间：2021年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7月9日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8:40到舟山市青少年体校训练馆报到（定海区临城街道定沈路302号），9:00参加专业测试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，测试地点：舟山市青少年体校训练馆。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测试办法与通过要求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考核指标与所占分值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考核共分立定跳远、跤感、协调性、形态测试等4项，每项满分25分，测试总分100分。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注1：专业测试成绩=立定跳远得分+跤感得分+协调性得分+形态测试得分。</w:t>
      </w:r>
    </w:p>
    <w:p>
      <w:pPr>
        <w:spacing w:before="36" w:line="400" w:lineRule="exact"/>
        <w:ind w:left="880" w:leftChars="400" w:right="66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注2：每单项评分参照“2021年舟山市青少年体校摔跤项目初中招生专业成绩评分标准”（附件二）予以计入。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立定跳远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考试方法：立定跳远，每人均有三次测试机会，取最好一次成绩。如小跳或越线，则当次测试成绩无效。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跤感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考生方法：2分钟时间内，两名考生进行摔跤对抗，从脚下步法、动作形态、心理素质等方面进行评分。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协调性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考试方法：考生依次进行前滚翻、后滚翻、侧滚翻、前手翻、侧手翻等滚翻动作，从动作形态、完成度、连贯性等方面进行评分。</w:t>
      </w:r>
    </w:p>
    <w:p>
      <w:pPr>
        <w:numPr>
          <w:ilvl w:val="0"/>
          <w:numId w:val="5"/>
        </w:numPr>
        <w:spacing w:before="36" w:line="400" w:lineRule="exact"/>
        <w:ind w:left="880" w:leftChars="400" w:right="390" w:firstLine="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形态测试</w:t>
      </w:r>
    </w:p>
    <w:p>
      <w:pPr>
        <w:spacing w:before="36" w:line="400" w:lineRule="exact"/>
        <w:ind w:left="880" w:leftChars="400" w:right="39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</w:rPr>
        <w:t>由指定人员进行量体，并从身高、体重、身体匀称度等方面进行评分。</w:t>
      </w:r>
    </w:p>
    <w:p>
      <w:pPr>
        <w:numPr>
          <w:ilvl w:val="0"/>
          <w:numId w:val="4"/>
        </w:numPr>
        <w:spacing w:before="36" w:line="400" w:lineRule="exact"/>
        <w:ind w:left="440" w:leftChars="200" w:right="390" w:firstLine="21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通过要求：考生专业</w:t>
      </w:r>
      <w:r>
        <w:rPr>
          <w:rFonts w:hint="eastAsia" w:ascii="仿宋" w:hAnsi="仿宋" w:eastAsia="仿宋" w:cs="仿宋"/>
          <w:sz w:val="24"/>
          <w:szCs w:val="24"/>
        </w:rPr>
        <w:t>测试成绩达到60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分及以上。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录取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在项目测试成绩排名中，如总分相同，按跤感测试得分，从高到低录取；如跤感测试得分再相同，按协调性测试得分，从高到低录取；如协调性测试得分再相同，按形态测试得分，从高到低录取；如形态测试得分再相同，按立定跳远测试得分，从高到低录取。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附件一：舟山市青少年体校初中体育招生报名表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附件二：2021年舟山市青少年体校摔跤项目初中招生专业成绩评分标准</w:t>
      </w: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  <w:bookmarkStart w:id="1" w:name="_GoBack"/>
      <w:bookmarkEnd w:id="1"/>
    </w:p>
    <w:p>
      <w:pPr>
        <w:pStyle w:val="7"/>
        <w:widowControl/>
        <w:shd w:val="clear" w:color="auto" w:fill="FFFFFF"/>
        <w:spacing w:beforeAutospacing="0" w:afterAutospacing="0" w:line="400" w:lineRule="exact"/>
        <w:ind w:left="440" w:leftChars="20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附件一</w:t>
      </w: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" w:hAnsi="仿宋" w:eastAsia="仿宋" w:cs="仿宋"/>
          <w:b/>
          <w:bCs/>
          <w:sz w:val="34"/>
          <w:szCs w:val="34"/>
        </w:rPr>
      </w:pPr>
      <w:r>
        <w:rPr>
          <w:rFonts w:hint="eastAsia" w:ascii="仿宋" w:hAnsi="仿宋" w:eastAsia="仿宋" w:cs="仿宋"/>
          <w:b/>
          <w:bCs/>
          <w:sz w:val="34"/>
          <w:szCs w:val="34"/>
        </w:rPr>
        <w:t>舟山市青少年体校初中体育招生报名表</w:t>
      </w:r>
    </w:p>
    <w:p>
      <w:pPr>
        <w:jc w:val="center"/>
        <w:rPr>
          <w:sz w:val="24"/>
          <w:szCs w:val="24"/>
        </w:rPr>
      </w:pPr>
    </w:p>
    <w:tbl>
      <w:tblPr>
        <w:tblStyle w:val="9"/>
        <w:tblW w:w="8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550"/>
        <w:gridCol w:w="600"/>
        <w:gridCol w:w="943"/>
        <w:gridCol w:w="1124"/>
        <w:gridCol w:w="13"/>
        <w:gridCol w:w="353"/>
        <w:gridCol w:w="784"/>
        <w:gridCol w:w="700"/>
        <w:gridCol w:w="246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0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>/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就读学校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教练员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0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</w:rPr>
              <w:t>年级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0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家庭住址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0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报考项目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是否参加现场测试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比赛名称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专项最好成绩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运动员等级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比赛成绩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品德素养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语文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数学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外语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科学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监护人意见</w:t>
            </w:r>
          </w:p>
        </w:tc>
        <w:tc>
          <w:tcPr>
            <w:tcW w:w="7467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autoSpaceDE/>
              <w:autoSpaceDN/>
              <w:spacing w:line="400" w:lineRule="exact"/>
              <w:jc w:val="center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</w:rPr>
              <w:t>考生签名：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             监护人签名：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学校意见</w:t>
            </w:r>
          </w:p>
        </w:tc>
        <w:tc>
          <w:tcPr>
            <w:tcW w:w="7467" w:type="dxa"/>
            <w:gridSpan w:val="10"/>
            <w:vAlign w:val="center"/>
          </w:tcPr>
          <w:p>
            <w:pPr>
              <w:autoSpaceDE/>
              <w:autoSpaceDN/>
              <w:spacing w:line="400" w:lineRule="exact"/>
              <w:ind w:firstLine="1100" w:firstLineChars="500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autoSpaceDE/>
              <w:autoSpaceDN/>
              <w:spacing w:line="400" w:lineRule="exact"/>
              <w:ind w:firstLine="1100" w:firstLineChars="5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学校负责人签名（盖章）：</w:t>
            </w:r>
          </w:p>
          <w:p>
            <w:pPr>
              <w:autoSpaceDE/>
              <w:autoSpaceDN/>
              <w:spacing w:line="400" w:lineRule="exact"/>
              <w:jc w:val="right"/>
              <w:rPr>
                <w:rFonts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val="en-US"/>
              </w:rPr>
              <w:t xml:space="preserve">    月    日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附件二</w:t>
      </w:r>
    </w:p>
    <w:p>
      <w:pPr>
        <w:pStyle w:val="7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2021年舟山市青少年体校摔跤项目初中招生专业成绩评分标准</w:t>
      </w:r>
    </w:p>
    <w:tbl>
      <w:tblPr>
        <w:tblStyle w:val="8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217"/>
        <w:gridCol w:w="1033"/>
        <w:gridCol w:w="945"/>
        <w:gridCol w:w="952"/>
        <w:gridCol w:w="1426"/>
        <w:gridCol w:w="953"/>
        <w:gridCol w:w="951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跤感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协调性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立定跳远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形态（均称度）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成绩（米）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</w:t>
            </w: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9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2米20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2米16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2米12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2米08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2米02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良</w:t>
            </w: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9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良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1米98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良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1米94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1米90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1米86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_Hlk36032197"/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1米82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一般</w:t>
            </w: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9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一般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1米78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一般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1米74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1米70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1米66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</w:tr>
    </w:tbl>
    <w:p>
      <w:pPr>
        <w:snapToGrid w:val="0"/>
        <w:rPr>
          <w:rFonts w:ascii="仿宋_GB2312" w:hAnsi="仿宋_GB2312" w:eastAsia="仿宋_GB2312" w:cs="仿宋_GB2312"/>
          <w:b/>
          <w:bCs/>
          <w:sz w:val="18"/>
          <w:szCs w:val="1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69938"/>
    <w:multiLevelType w:val="multilevel"/>
    <w:tmpl w:val="8136993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FBAA7D66"/>
    <w:multiLevelType w:val="multilevel"/>
    <w:tmpl w:val="FBAA7D6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4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5D75DA4"/>
    <w:rsid w:val="00006C59"/>
    <w:rsid w:val="00231585"/>
    <w:rsid w:val="00393109"/>
    <w:rsid w:val="00497C1B"/>
    <w:rsid w:val="0051796E"/>
    <w:rsid w:val="005325B2"/>
    <w:rsid w:val="006749FE"/>
    <w:rsid w:val="00855050"/>
    <w:rsid w:val="00AB4682"/>
    <w:rsid w:val="00BD6183"/>
    <w:rsid w:val="00DC77A4"/>
    <w:rsid w:val="00EF1D97"/>
    <w:rsid w:val="00F018C1"/>
    <w:rsid w:val="00F01C84"/>
    <w:rsid w:val="00F46BE3"/>
    <w:rsid w:val="0206166C"/>
    <w:rsid w:val="0C231F11"/>
    <w:rsid w:val="117D36CC"/>
    <w:rsid w:val="14DE301D"/>
    <w:rsid w:val="152842B1"/>
    <w:rsid w:val="16A42DE2"/>
    <w:rsid w:val="18A2731F"/>
    <w:rsid w:val="1BCF700C"/>
    <w:rsid w:val="1DCD5E26"/>
    <w:rsid w:val="23B91424"/>
    <w:rsid w:val="263E4696"/>
    <w:rsid w:val="26A32813"/>
    <w:rsid w:val="26A87A5C"/>
    <w:rsid w:val="2EA92EF4"/>
    <w:rsid w:val="2ED54041"/>
    <w:rsid w:val="3347491C"/>
    <w:rsid w:val="347677F3"/>
    <w:rsid w:val="354F6192"/>
    <w:rsid w:val="363575DE"/>
    <w:rsid w:val="3EE1622D"/>
    <w:rsid w:val="44DB0DF0"/>
    <w:rsid w:val="4607700D"/>
    <w:rsid w:val="4A730F7F"/>
    <w:rsid w:val="4B1A54FB"/>
    <w:rsid w:val="4DC32667"/>
    <w:rsid w:val="503E0B1D"/>
    <w:rsid w:val="53F57A23"/>
    <w:rsid w:val="572227EC"/>
    <w:rsid w:val="5B0122E5"/>
    <w:rsid w:val="5D055E43"/>
    <w:rsid w:val="5E153CD9"/>
    <w:rsid w:val="5EE41C0E"/>
    <w:rsid w:val="5F7A1B20"/>
    <w:rsid w:val="668F54A1"/>
    <w:rsid w:val="672E00B0"/>
    <w:rsid w:val="6FD40110"/>
    <w:rsid w:val="75D75DA4"/>
    <w:rsid w:val="7D94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脚 Char"/>
    <w:basedOn w:val="10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4">
    <w:name w:val="批注框文本 Char"/>
    <w:basedOn w:val="10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5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01"/>
    <w:basedOn w:val="10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253</Words>
  <Characters>1444</Characters>
  <Lines>12</Lines>
  <Paragraphs>3</Paragraphs>
  <TotalTime>0</TotalTime>
  <ScaleCrop>false</ScaleCrop>
  <LinksUpToDate>false</LinksUpToDate>
  <CharactersWithSpaces>1694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2021-05-18T02:11:00Z</dcterms:created>
  <dc:creator>sink。</dc:creator>
  <cp:lastModifiedBy>阿不不不不丶</cp:lastModifiedBy>
  <cp:lastPrinted>2020-06-03T03:08:00Z</cp:lastPrinted>
  <dcterms:modified xsi:type="dcterms:W3CDTF">2021-06-30T06:19:30Z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